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8FB" w:rsidRDefault="000E27BB">
      <w:pPr>
        <w:spacing w:line="600" w:lineRule="exac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5538FB" w:rsidRDefault="000E27BB">
      <w:pPr>
        <w:spacing w:line="600" w:lineRule="exact"/>
        <w:jc w:val="center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四川省建设工程质量安全与监理协会监理分会</w:t>
      </w:r>
    </w:p>
    <w:p w:rsidR="005538FB" w:rsidRDefault="000E27BB">
      <w:pPr>
        <w:spacing w:line="600" w:lineRule="exact"/>
        <w:jc w:val="center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（第三届）第六次常务理事会会议回执表</w:t>
      </w:r>
    </w:p>
    <w:p w:rsidR="005538FB" w:rsidRDefault="000E27BB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单位名称：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3260"/>
        <w:gridCol w:w="1468"/>
      </w:tblGrid>
      <w:tr w:rsidR="005538FB">
        <w:tc>
          <w:tcPr>
            <w:tcW w:w="1668" w:type="dxa"/>
          </w:tcPr>
          <w:p w:rsidR="005538FB" w:rsidRDefault="000E27BB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126" w:type="dxa"/>
          </w:tcPr>
          <w:p w:rsidR="005538FB" w:rsidRDefault="000E27BB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3260" w:type="dxa"/>
          </w:tcPr>
          <w:p w:rsidR="005538FB" w:rsidRDefault="000E27BB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468" w:type="dxa"/>
          </w:tcPr>
          <w:p w:rsidR="005538FB" w:rsidRDefault="000E27BB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备注</w:t>
            </w:r>
          </w:p>
        </w:tc>
      </w:tr>
      <w:tr w:rsidR="005538FB">
        <w:tc>
          <w:tcPr>
            <w:tcW w:w="1668" w:type="dxa"/>
          </w:tcPr>
          <w:p w:rsidR="005538FB" w:rsidRDefault="005538FB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5538FB" w:rsidRDefault="005538FB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3260" w:type="dxa"/>
          </w:tcPr>
          <w:p w:rsidR="005538FB" w:rsidRDefault="005538FB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468" w:type="dxa"/>
          </w:tcPr>
          <w:p w:rsidR="005538FB" w:rsidRDefault="005538FB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</w:tbl>
    <w:p w:rsidR="005538FB" w:rsidRDefault="005538FB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5538FB" w:rsidRDefault="000E27BB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、回执限填企业法人或企业负责人。</w:t>
      </w:r>
    </w:p>
    <w:p w:rsidR="005538FB" w:rsidRDefault="000E27BB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、本次会议各单位限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人参会。</w:t>
      </w:r>
    </w:p>
    <w:p w:rsidR="005538FB" w:rsidRDefault="005538FB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5538FB" w:rsidRDefault="005538FB">
      <w:pPr>
        <w:spacing w:line="600" w:lineRule="exact"/>
      </w:pPr>
    </w:p>
    <w:p w:rsidR="005538FB" w:rsidRDefault="005538FB">
      <w:pPr>
        <w:spacing w:line="600" w:lineRule="exact"/>
        <w:rPr>
          <w:rFonts w:ascii="仿宋" w:eastAsia="仿宋" w:hAnsi="仿宋"/>
          <w:sz w:val="32"/>
          <w:szCs w:val="32"/>
        </w:rPr>
      </w:pPr>
    </w:p>
    <w:sectPr w:rsidR="00553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78"/>
    <w:rsid w:val="000E27BB"/>
    <w:rsid w:val="001F7CD2"/>
    <w:rsid w:val="00215B0F"/>
    <w:rsid w:val="00226CA9"/>
    <w:rsid w:val="0035701B"/>
    <w:rsid w:val="003C3F78"/>
    <w:rsid w:val="00427217"/>
    <w:rsid w:val="00464BF9"/>
    <w:rsid w:val="005538FB"/>
    <w:rsid w:val="005C484B"/>
    <w:rsid w:val="00781E69"/>
    <w:rsid w:val="007B1908"/>
    <w:rsid w:val="007D77EE"/>
    <w:rsid w:val="009224FF"/>
    <w:rsid w:val="00A5396E"/>
    <w:rsid w:val="00A93468"/>
    <w:rsid w:val="00B77C6B"/>
    <w:rsid w:val="00BA0918"/>
    <w:rsid w:val="00C72D74"/>
    <w:rsid w:val="00D16FD2"/>
    <w:rsid w:val="00EA74AC"/>
    <w:rsid w:val="00EC6B7F"/>
    <w:rsid w:val="1F426C33"/>
    <w:rsid w:val="33BA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E41E5"/>
  <w15:docId w15:val="{4C12D144-D965-4A4A-AE4B-9F301212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Pr>
      <w:color w:val="666666"/>
      <w:u w:val="none"/>
      <w:shd w:val="clear" w:color="auto" w:fill="auto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</Words>
  <Characters>96</Characters>
  <Application>Microsoft Office Word</Application>
  <DocSecurity>0</DocSecurity>
  <Lines>1</Lines>
  <Paragraphs>1</Paragraphs>
  <ScaleCrop>false</ScaleCrop>
  <Company>wimxt.com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2019-04-09T02:40:00Z</cp:lastPrinted>
  <dcterms:created xsi:type="dcterms:W3CDTF">2019-04-08T09:25:00Z</dcterms:created>
  <dcterms:modified xsi:type="dcterms:W3CDTF">2019-04-11T09:35:00Z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